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B5D" w:rsidRDefault="009E7B5D">
      <w:pPr>
        <w:framePr w:w="8350" w:h="1909" w:hRule="exact" w:hSpace="180" w:vSpace="180" w:wrap="auto" w:vAnchor="text" w:hAnchor="page" w:x="1585" w:y="31"/>
        <w:tabs>
          <w:tab w:val="left" w:pos="6840"/>
        </w:tabs>
        <w:ind w:left="2880" w:right="3240"/>
        <w:jc w:val="center"/>
        <w:rPr>
          <w:b/>
          <w:smallCaps/>
          <w:color w:val="FFFFFF"/>
          <w:sz w:val="22"/>
        </w:rPr>
      </w:pPr>
    </w:p>
    <w:bookmarkStart w:id="0" w:name="_MON_1028721894"/>
    <w:bookmarkEnd w:id="0"/>
    <w:p w:rsidR="009E7B5D" w:rsidRDefault="006F681B">
      <w:pPr>
        <w:framePr w:w="8350" w:h="1909" w:hRule="exact" w:hSpace="180" w:vSpace="180" w:wrap="auto" w:vAnchor="text" w:hAnchor="page" w:x="1585" w:y="31"/>
        <w:ind w:left="2880" w:right="3240"/>
        <w:jc w:val="center"/>
        <w:rPr>
          <w:b/>
          <w:smallCaps/>
          <w:color w:val="FFFFFF"/>
          <w:sz w:val="22"/>
        </w:rPr>
      </w:pPr>
      <w:r>
        <w:object w:dxaOrig="1481" w:dyaOrig="2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75pt" o:ole="" fillcolor="window">
            <v:imagedata r:id="rId8" o:title=""/>
          </v:shape>
          <o:OLEObject Type="Embed" ProgID="Word.Picture.8" ShapeID="_x0000_i1025" DrawAspect="Content" ObjectID="_1564310843" r:id="rId9"/>
        </w:object>
      </w:r>
    </w:p>
    <w:p w:rsidR="009E7B5D" w:rsidRDefault="009E7B5D">
      <w:pPr>
        <w:framePr w:w="8350" w:h="1909" w:hRule="exact" w:hSpace="180" w:vSpace="180" w:wrap="auto" w:vAnchor="text" w:hAnchor="page" w:x="1585" w:y="31"/>
        <w:jc w:val="center"/>
        <w:rPr>
          <w:b/>
          <w:smallCaps/>
          <w:sz w:val="22"/>
        </w:rPr>
      </w:pPr>
    </w:p>
    <w:p w:rsidR="009E7B5D" w:rsidRDefault="009E7B5D">
      <w:pPr>
        <w:jc w:val="center"/>
        <w:rPr>
          <w:b/>
          <w:smallCaps/>
          <w:sz w:val="14"/>
        </w:rPr>
      </w:pPr>
    </w:p>
    <w:p w:rsidR="009E7B5D" w:rsidRDefault="006F681B">
      <w:pPr>
        <w:pStyle w:val="Heading3"/>
        <w:rPr>
          <w:sz w:val="36"/>
        </w:rPr>
      </w:pPr>
      <w:r>
        <w:rPr>
          <w:sz w:val="36"/>
        </w:rPr>
        <w:t>CALL FOR NOMINATIONS</w:t>
      </w:r>
    </w:p>
    <w:p w:rsidR="009E7B5D" w:rsidRDefault="006F681B">
      <w:pPr>
        <w:pStyle w:val="Heading3"/>
        <w:rPr>
          <w:sz w:val="36"/>
        </w:rPr>
      </w:pPr>
      <w:r>
        <w:rPr>
          <w:sz w:val="36"/>
        </w:rPr>
        <w:t>FOR THE ROBERT J. SHALEK AWARD</w:t>
      </w:r>
    </w:p>
    <w:p w:rsidR="009E7B5D" w:rsidRDefault="009E7B5D">
      <w:pPr>
        <w:jc w:val="center"/>
        <w:rPr>
          <w:b/>
          <w:smallCaps/>
          <w:sz w:val="22"/>
        </w:rPr>
      </w:pPr>
    </w:p>
    <w:p w:rsidR="009E7B5D" w:rsidRDefault="009E7B5D">
      <w:pPr>
        <w:jc w:val="both"/>
        <w:rPr>
          <w:b/>
          <w:smallCaps/>
          <w:sz w:val="22"/>
        </w:rPr>
      </w:pPr>
    </w:p>
    <w:p w:rsidR="0071286E" w:rsidRDefault="006F681B" w:rsidP="0071286E">
      <w:pPr>
        <w:jc w:val="both"/>
        <w:rPr>
          <w:rFonts w:ascii="Palatino Linotype" w:hAnsi="Palatino Linotype"/>
          <w:sz w:val="22"/>
          <w:szCs w:val="22"/>
        </w:rPr>
      </w:pPr>
      <w:r>
        <w:rPr>
          <w:sz w:val="22"/>
        </w:rPr>
        <w:tab/>
      </w:r>
      <w:r w:rsidR="0071286E" w:rsidRPr="0071286E">
        <w:rPr>
          <w:rFonts w:ascii="Palatino Linotype" w:hAnsi="Palatino Linotype"/>
          <w:sz w:val="22"/>
          <w:szCs w:val="22"/>
        </w:rPr>
        <w:t>The Robert J. Shalek Award is presented annually to a Full or Associate Member of the Southwest Chapter of the American Association of Physicists in Medicine in recognition of exemplary service to, or representation of, the chapter. The Shalek Award may also be given to a SWAAPM member who has recently achieved landmark contributions to the field of Medical Physics; these contributions may be publications, technical innovations, professional service, public lectu</w:t>
      </w:r>
      <w:r w:rsidR="0071286E" w:rsidRPr="0071286E">
        <w:rPr>
          <w:rFonts w:ascii="Palatino Linotype" w:hAnsi="Palatino Linotype"/>
          <w:sz w:val="22"/>
          <w:szCs w:val="22"/>
        </w:rPr>
        <w:t>reships, or other achievements.</w:t>
      </w:r>
    </w:p>
    <w:p w:rsidR="009E7B5D" w:rsidRPr="0071286E" w:rsidRDefault="006F681B" w:rsidP="0071286E">
      <w:pPr>
        <w:spacing w:before="100" w:beforeAutospacing="1" w:after="100" w:afterAutospacing="1"/>
        <w:ind w:firstLine="720"/>
        <w:jc w:val="both"/>
        <w:rPr>
          <w:rFonts w:ascii="Palatino Linotype" w:hAnsi="Palatino Linotype"/>
          <w:sz w:val="22"/>
          <w:szCs w:val="22"/>
        </w:rPr>
      </w:pPr>
      <w:r w:rsidRPr="0071286E">
        <w:rPr>
          <w:rFonts w:ascii="Palatino Linotype" w:hAnsi="Palatino Linotype"/>
          <w:sz w:val="22"/>
          <w:szCs w:val="22"/>
        </w:rPr>
        <w:t>There are many individuals within the Southwest Chapter who have contributed significantly to the advanc</w:t>
      </w:r>
      <w:r w:rsidR="00145E63" w:rsidRPr="0071286E">
        <w:rPr>
          <w:rFonts w:ascii="Palatino Linotype" w:hAnsi="Palatino Linotype"/>
          <w:sz w:val="22"/>
          <w:szCs w:val="22"/>
        </w:rPr>
        <w:t xml:space="preserve">ement of Medical Physics </w:t>
      </w:r>
      <w:r w:rsidR="0071286E">
        <w:rPr>
          <w:rFonts w:ascii="Palatino Linotype" w:hAnsi="Palatino Linotype"/>
          <w:sz w:val="22"/>
          <w:szCs w:val="22"/>
        </w:rPr>
        <w:t xml:space="preserve">in this and prior </w:t>
      </w:r>
      <w:r w:rsidRPr="0071286E">
        <w:rPr>
          <w:rFonts w:ascii="Palatino Linotype" w:hAnsi="Palatino Linotype"/>
          <w:sz w:val="22"/>
          <w:szCs w:val="22"/>
        </w:rPr>
        <w:t>years</w:t>
      </w:r>
      <w:r w:rsidR="0071286E">
        <w:rPr>
          <w:rFonts w:ascii="Palatino Linotype" w:hAnsi="Palatino Linotype"/>
          <w:sz w:val="22"/>
          <w:szCs w:val="22"/>
        </w:rPr>
        <w:t>,</w:t>
      </w:r>
      <w:r w:rsidRPr="0071286E">
        <w:rPr>
          <w:rFonts w:ascii="Palatino Linotype" w:hAnsi="Palatino Linotype"/>
          <w:sz w:val="22"/>
          <w:szCs w:val="22"/>
        </w:rPr>
        <w:t xml:space="preserve"> and are deserving of nomination. All members of the chapter are encouraged to consider and nominate individuals for the award. Previous recipients of Southwest Chapter Awards and their contributions are listed on the reverse side.</w:t>
      </w:r>
    </w:p>
    <w:p w:rsidR="009E7B5D" w:rsidRPr="0071286E" w:rsidRDefault="009E7B5D" w:rsidP="0071286E">
      <w:pPr>
        <w:jc w:val="both"/>
        <w:rPr>
          <w:rFonts w:ascii="Palatino Linotype" w:hAnsi="Palatino Linotype"/>
          <w:sz w:val="22"/>
          <w:szCs w:val="22"/>
        </w:rPr>
      </w:pPr>
    </w:p>
    <w:tbl>
      <w:tblPr>
        <w:tblW w:w="9980" w:type="dxa"/>
        <w:tblLayout w:type="fixed"/>
        <w:tblCellMar>
          <w:left w:w="80" w:type="dxa"/>
          <w:right w:w="80" w:type="dxa"/>
        </w:tblCellMar>
        <w:tblLook w:val="0000" w:firstRow="0" w:lastRow="0" w:firstColumn="0" w:lastColumn="0" w:noHBand="0" w:noVBand="0"/>
      </w:tblPr>
      <w:tblGrid>
        <w:gridCol w:w="1880"/>
        <w:gridCol w:w="720"/>
        <w:gridCol w:w="1080"/>
        <w:gridCol w:w="2160"/>
        <w:gridCol w:w="4140"/>
      </w:tblGrid>
      <w:tr w:rsidR="009E7B5D" w:rsidRPr="0071286E" w:rsidTr="0071286E">
        <w:trPr>
          <w:cantSplit/>
        </w:trPr>
        <w:tc>
          <w:tcPr>
            <w:tcW w:w="1880" w:type="dxa"/>
          </w:tcPr>
          <w:p w:rsidR="009E7B5D" w:rsidRPr="0071286E" w:rsidRDefault="006F681B">
            <w:pPr>
              <w:spacing w:line="480" w:lineRule="atLeast"/>
              <w:jc w:val="both"/>
              <w:rPr>
                <w:rFonts w:ascii="Palatino Linotype" w:hAnsi="Palatino Linotype"/>
                <w:sz w:val="20"/>
              </w:rPr>
            </w:pPr>
            <w:r w:rsidRPr="0071286E">
              <w:rPr>
                <w:rFonts w:ascii="Palatino Linotype" w:hAnsi="Palatino Linotype"/>
                <w:sz w:val="20"/>
              </w:rPr>
              <w:t>Person Nominated:</w:t>
            </w:r>
          </w:p>
        </w:tc>
        <w:tc>
          <w:tcPr>
            <w:tcW w:w="8100" w:type="dxa"/>
            <w:gridSpan w:val="4"/>
            <w:tcBorders>
              <w:bottom w:val="single" w:sz="2" w:space="0" w:color="auto"/>
            </w:tcBorders>
          </w:tcPr>
          <w:p w:rsidR="009E7B5D" w:rsidRPr="0071286E" w:rsidRDefault="009E7B5D">
            <w:pPr>
              <w:spacing w:line="480" w:lineRule="atLeast"/>
              <w:jc w:val="both"/>
              <w:rPr>
                <w:rFonts w:ascii="Palatino Linotype" w:hAnsi="Palatino Linotype"/>
                <w:sz w:val="22"/>
              </w:rPr>
            </w:pPr>
          </w:p>
        </w:tc>
      </w:tr>
      <w:tr w:rsidR="0071286E" w:rsidRPr="0071286E" w:rsidTr="0071286E">
        <w:trPr>
          <w:gridAfter w:val="1"/>
          <w:wAfter w:w="4140" w:type="dxa"/>
          <w:cantSplit/>
        </w:trPr>
        <w:tc>
          <w:tcPr>
            <w:tcW w:w="5840" w:type="dxa"/>
            <w:gridSpan w:val="4"/>
          </w:tcPr>
          <w:p w:rsidR="0071286E" w:rsidRPr="0071286E" w:rsidRDefault="0071286E">
            <w:pPr>
              <w:spacing w:line="480" w:lineRule="atLeast"/>
              <w:jc w:val="both"/>
              <w:rPr>
                <w:rFonts w:ascii="Palatino Linotype" w:hAnsi="Palatino Linotype"/>
                <w:sz w:val="20"/>
              </w:rPr>
            </w:pPr>
            <w:r w:rsidRPr="0071286E">
              <w:rPr>
                <w:rFonts w:ascii="Palatino Linotype" w:hAnsi="Palatino Linotype"/>
                <w:sz w:val="20"/>
              </w:rPr>
              <w:t>Reasons for Nomination (attach additional page if necessary):</w:t>
            </w:r>
          </w:p>
        </w:tc>
      </w:tr>
      <w:tr w:rsidR="009E7B5D" w:rsidRPr="0071286E" w:rsidTr="0071286E">
        <w:trPr>
          <w:cantSplit/>
        </w:trPr>
        <w:tc>
          <w:tcPr>
            <w:tcW w:w="9980" w:type="dxa"/>
            <w:gridSpan w:val="5"/>
            <w:tcBorders>
              <w:bottom w:val="single" w:sz="2" w:space="0" w:color="auto"/>
            </w:tcBorders>
          </w:tcPr>
          <w:p w:rsidR="009E7B5D" w:rsidRPr="0071286E" w:rsidRDefault="009E7B5D">
            <w:pPr>
              <w:spacing w:line="480" w:lineRule="atLeast"/>
              <w:rPr>
                <w:rFonts w:ascii="Palatino Linotype" w:hAnsi="Palatino Linotype"/>
                <w:sz w:val="22"/>
              </w:rPr>
            </w:pPr>
          </w:p>
        </w:tc>
      </w:tr>
      <w:tr w:rsidR="009E7B5D" w:rsidRPr="0071286E" w:rsidTr="0071286E">
        <w:trPr>
          <w:cantSplit/>
        </w:trPr>
        <w:tc>
          <w:tcPr>
            <w:tcW w:w="9980" w:type="dxa"/>
            <w:gridSpan w:val="5"/>
            <w:tcBorders>
              <w:bottom w:val="single" w:sz="2" w:space="0" w:color="auto"/>
            </w:tcBorders>
          </w:tcPr>
          <w:p w:rsidR="009E7B5D" w:rsidRPr="0071286E" w:rsidRDefault="009E7B5D">
            <w:pPr>
              <w:spacing w:line="480" w:lineRule="atLeast"/>
              <w:rPr>
                <w:rFonts w:ascii="Palatino Linotype" w:hAnsi="Palatino Linotype"/>
                <w:sz w:val="22"/>
              </w:rPr>
            </w:pPr>
          </w:p>
        </w:tc>
      </w:tr>
      <w:tr w:rsidR="009E7B5D" w:rsidRPr="0071286E" w:rsidTr="0071286E">
        <w:trPr>
          <w:cantSplit/>
        </w:trPr>
        <w:tc>
          <w:tcPr>
            <w:tcW w:w="9980" w:type="dxa"/>
            <w:gridSpan w:val="5"/>
            <w:tcBorders>
              <w:bottom w:val="single" w:sz="2" w:space="0" w:color="auto"/>
            </w:tcBorders>
          </w:tcPr>
          <w:p w:rsidR="009E7B5D" w:rsidRPr="0071286E" w:rsidRDefault="009E7B5D">
            <w:pPr>
              <w:spacing w:line="480" w:lineRule="atLeast"/>
              <w:rPr>
                <w:rFonts w:ascii="Palatino Linotype" w:hAnsi="Palatino Linotype"/>
                <w:sz w:val="22"/>
              </w:rPr>
            </w:pPr>
          </w:p>
        </w:tc>
      </w:tr>
      <w:tr w:rsidR="009E7B5D" w:rsidRPr="0071286E" w:rsidTr="0071286E">
        <w:trPr>
          <w:cantSplit/>
        </w:trPr>
        <w:tc>
          <w:tcPr>
            <w:tcW w:w="9980" w:type="dxa"/>
            <w:gridSpan w:val="5"/>
            <w:tcBorders>
              <w:bottom w:val="single" w:sz="2" w:space="0" w:color="auto"/>
            </w:tcBorders>
          </w:tcPr>
          <w:p w:rsidR="009E7B5D" w:rsidRPr="0071286E" w:rsidRDefault="009E7B5D">
            <w:pPr>
              <w:spacing w:line="480" w:lineRule="atLeast"/>
              <w:rPr>
                <w:rFonts w:ascii="Palatino Linotype" w:hAnsi="Palatino Linotype"/>
                <w:sz w:val="22"/>
              </w:rPr>
            </w:pPr>
          </w:p>
        </w:tc>
      </w:tr>
      <w:tr w:rsidR="0071286E" w:rsidRPr="0071286E" w:rsidTr="0071286E">
        <w:trPr>
          <w:cantSplit/>
        </w:trPr>
        <w:tc>
          <w:tcPr>
            <w:tcW w:w="9980" w:type="dxa"/>
            <w:gridSpan w:val="5"/>
            <w:tcBorders>
              <w:bottom w:val="single" w:sz="2" w:space="0" w:color="auto"/>
            </w:tcBorders>
          </w:tcPr>
          <w:p w:rsidR="0071286E" w:rsidRPr="0071286E" w:rsidRDefault="0071286E">
            <w:pPr>
              <w:spacing w:line="480" w:lineRule="atLeast"/>
              <w:rPr>
                <w:rFonts w:ascii="Palatino Linotype" w:hAnsi="Palatino Linotype"/>
                <w:sz w:val="22"/>
              </w:rPr>
            </w:pPr>
          </w:p>
        </w:tc>
      </w:tr>
      <w:tr w:rsidR="009E7B5D" w:rsidRPr="0071286E" w:rsidTr="0071286E">
        <w:trPr>
          <w:cantSplit/>
        </w:trPr>
        <w:tc>
          <w:tcPr>
            <w:tcW w:w="9980" w:type="dxa"/>
            <w:gridSpan w:val="5"/>
            <w:tcBorders>
              <w:top w:val="single" w:sz="2" w:space="0" w:color="auto"/>
              <w:bottom w:val="single" w:sz="4" w:space="0" w:color="auto"/>
            </w:tcBorders>
          </w:tcPr>
          <w:p w:rsidR="009E7B5D" w:rsidRPr="0071286E" w:rsidRDefault="009E7B5D">
            <w:pPr>
              <w:spacing w:line="480" w:lineRule="atLeast"/>
              <w:rPr>
                <w:rFonts w:ascii="Palatino Linotype" w:hAnsi="Palatino Linotype"/>
                <w:sz w:val="22"/>
              </w:rPr>
            </w:pPr>
          </w:p>
        </w:tc>
      </w:tr>
      <w:tr w:rsidR="009E7B5D" w:rsidRPr="0071286E" w:rsidTr="0071286E">
        <w:trPr>
          <w:cantSplit/>
        </w:trPr>
        <w:tc>
          <w:tcPr>
            <w:tcW w:w="3680" w:type="dxa"/>
            <w:gridSpan w:val="3"/>
            <w:tcBorders>
              <w:top w:val="single" w:sz="4" w:space="0" w:color="auto"/>
            </w:tcBorders>
          </w:tcPr>
          <w:p w:rsidR="009E7B5D" w:rsidRPr="0071286E" w:rsidRDefault="006F681B">
            <w:pPr>
              <w:spacing w:line="480" w:lineRule="atLeast"/>
              <w:jc w:val="both"/>
              <w:rPr>
                <w:rFonts w:ascii="Palatino Linotype" w:hAnsi="Palatino Linotype"/>
                <w:sz w:val="20"/>
              </w:rPr>
            </w:pPr>
            <w:r w:rsidRPr="0071286E">
              <w:rPr>
                <w:rFonts w:ascii="Palatino Linotype" w:hAnsi="Palatino Linotype"/>
                <w:sz w:val="20"/>
              </w:rPr>
              <w:t>Person Nominating Above Individual:</w:t>
            </w:r>
          </w:p>
        </w:tc>
        <w:tc>
          <w:tcPr>
            <w:tcW w:w="6300" w:type="dxa"/>
            <w:gridSpan w:val="2"/>
            <w:tcBorders>
              <w:top w:val="single" w:sz="4" w:space="0" w:color="auto"/>
              <w:bottom w:val="single" w:sz="2" w:space="0" w:color="auto"/>
            </w:tcBorders>
          </w:tcPr>
          <w:p w:rsidR="009E7B5D" w:rsidRPr="0071286E" w:rsidRDefault="009E7B5D">
            <w:pPr>
              <w:spacing w:line="480" w:lineRule="atLeast"/>
              <w:jc w:val="both"/>
              <w:rPr>
                <w:rFonts w:ascii="Palatino Linotype" w:hAnsi="Palatino Linotype"/>
                <w:sz w:val="22"/>
              </w:rPr>
            </w:pPr>
          </w:p>
        </w:tc>
      </w:tr>
      <w:tr w:rsidR="003738C1" w:rsidRPr="0071286E" w:rsidTr="0071286E">
        <w:trPr>
          <w:gridAfter w:val="1"/>
          <w:wAfter w:w="4140" w:type="dxa"/>
          <w:cantSplit/>
        </w:trPr>
        <w:tc>
          <w:tcPr>
            <w:tcW w:w="2600" w:type="dxa"/>
            <w:gridSpan w:val="2"/>
          </w:tcPr>
          <w:p w:rsidR="003738C1" w:rsidRPr="0071286E" w:rsidRDefault="003738C1">
            <w:pPr>
              <w:spacing w:line="480" w:lineRule="atLeast"/>
              <w:jc w:val="both"/>
              <w:rPr>
                <w:rFonts w:ascii="Palatino Linotype" w:hAnsi="Palatino Linotype"/>
                <w:sz w:val="20"/>
              </w:rPr>
            </w:pPr>
            <w:r>
              <w:rPr>
                <w:rFonts w:ascii="Palatino Linotype" w:hAnsi="Palatino Linotype"/>
                <w:sz w:val="20"/>
              </w:rPr>
              <w:t>Email of Nominator:</w:t>
            </w:r>
          </w:p>
        </w:tc>
        <w:tc>
          <w:tcPr>
            <w:tcW w:w="3240" w:type="dxa"/>
            <w:gridSpan w:val="2"/>
            <w:tcBorders>
              <w:bottom w:val="single" w:sz="2" w:space="0" w:color="auto"/>
            </w:tcBorders>
          </w:tcPr>
          <w:p w:rsidR="003738C1" w:rsidRPr="0071286E" w:rsidRDefault="003738C1">
            <w:pPr>
              <w:spacing w:line="480" w:lineRule="atLeast"/>
              <w:jc w:val="both"/>
              <w:rPr>
                <w:rFonts w:ascii="Palatino Linotype" w:hAnsi="Palatino Linotype"/>
              </w:rPr>
            </w:pPr>
            <w:bookmarkStart w:id="1" w:name="_GoBack"/>
            <w:bookmarkEnd w:id="1"/>
          </w:p>
        </w:tc>
      </w:tr>
      <w:tr w:rsidR="009E7B5D" w:rsidRPr="0071286E" w:rsidTr="0071286E">
        <w:trPr>
          <w:gridAfter w:val="1"/>
          <w:wAfter w:w="4140" w:type="dxa"/>
          <w:cantSplit/>
        </w:trPr>
        <w:tc>
          <w:tcPr>
            <w:tcW w:w="2600" w:type="dxa"/>
            <w:gridSpan w:val="2"/>
          </w:tcPr>
          <w:p w:rsidR="009E7B5D" w:rsidRPr="0071286E" w:rsidRDefault="006F681B">
            <w:pPr>
              <w:spacing w:line="480" w:lineRule="atLeast"/>
              <w:jc w:val="both"/>
              <w:rPr>
                <w:rFonts w:ascii="Palatino Linotype" w:hAnsi="Palatino Linotype"/>
                <w:sz w:val="20"/>
              </w:rPr>
            </w:pPr>
            <w:r w:rsidRPr="0071286E">
              <w:rPr>
                <w:rFonts w:ascii="Palatino Linotype" w:hAnsi="Palatino Linotype"/>
                <w:sz w:val="20"/>
              </w:rPr>
              <w:t xml:space="preserve">Telephone # of Nominator: </w:t>
            </w:r>
          </w:p>
        </w:tc>
        <w:tc>
          <w:tcPr>
            <w:tcW w:w="3240" w:type="dxa"/>
            <w:gridSpan w:val="2"/>
            <w:tcBorders>
              <w:bottom w:val="single" w:sz="2" w:space="0" w:color="auto"/>
            </w:tcBorders>
          </w:tcPr>
          <w:p w:rsidR="009E7B5D" w:rsidRPr="0071286E" w:rsidRDefault="006F681B">
            <w:pPr>
              <w:spacing w:line="480" w:lineRule="atLeast"/>
              <w:jc w:val="both"/>
              <w:rPr>
                <w:rFonts w:ascii="Palatino Linotype" w:hAnsi="Palatino Linotype"/>
                <w:sz w:val="22"/>
              </w:rPr>
            </w:pPr>
            <w:r w:rsidRPr="0071286E">
              <w:rPr>
                <w:rFonts w:ascii="Palatino Linotype" w:hAnsi="Palatino Linotype"/>
              </w:rPr>
              <w:t>(</w:t>
            </w:r>
            <w:r w:rsidRPr="0071286E">
              <w:rPr>
                <w:rFonts w:ascii="Palatino Linotype" w:hAnsi="Palatino Linotype"/>
                <w:sz w:val="22"/>
              </w:rPr>
              <w:t xml:space="preserve">        </w:t>
            </w:r>
            <w:r w:rsidRPr="0071286E">
              <w:rPr>
                <w:rFonts w:ascii="Palatino Linotype" w:hAnsi="Palatino Linotype"/>
              </w:rPr>
              <w:t>)</w:t>
            </w:r>
          </w:p>
        </w:tc>
      </w:tr>
    </w:tbl>
    <w:p w:rsidR="0071286E" w:rsidRPr="0071286E" w:rsidRDefault="0071286E">
      <w:pPr>
        <w:rPr>
          <w:rFonts w:ascii="Palatino Linotype" w:hAnsi="Palatino Linotype"/>
          <w:smallCaps/>
          <w:sz w:val="22"/>
        </w:rPr>
      </w:pPr>
    </w:p>
    <w:p w:rsidR="009E7B5D" w:rsidRPr="00145E63" w:rsidRDefault="009E7B5D" w:rsidP="00D31954">
      <w:pPr>
        <w:jc w:val="center"/>
        <w:rPr>
          <w:sz w:val="20"/>
        </w:rPr>
      </w:pPr>
    </w:p>
    <w:sectPr w:rsidR="009E7B5D" w:rsidRPr="00145E63" w:rsidSect="00D31954">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D0A" w:rsidRDefault="00753D0A">
      <w:r>
        <w:separator/>
      </w:r>
    </w:p>
  </w:endnote>
  <w:endnote w:type="continuationSeparator" w:id="0">
    <w:p w:rsidR="00753D0A" w:rsidRDefault="0075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4D"/>
    <w:family w:val="auto"/>
    <w:notTrueType/>
    <w:pitch w:val="default"/>
    <w:sig w:usb0="00000003" w:usb1="00000000" w:usb2="00000000" w:usb3="00000000" w:csb0="00000001" w:csb1="00000000"/>
  </w:font>
  <w:font w:name="Helvetica Blac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D0A" w:rsidRDefault="00753D0A">
      <w:r>
        <w:separator/>
      </w:r>
    </w:p>
  </w:footnote>
  <w:footnote w:type="continuationSeparator" w:id="0">
    <w:p w:rsidR="00753D0A" w:rsidRDefault="00753D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FA6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0988E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52C31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40F9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448229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93E96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A9631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22B8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450EC38"/>
    <w:lvl w:ilvl="0">
      <w:start w:val="1"/>
      <w:numFmt w:val="decimal"/>
      <w:pStyle w:val="ListNumber"/>
      <w:lvlText w:val="%1."/>
      <w:lvlJc w:val="left"/>
      <w:pPr>
        <w:tabs>
          <w:tab w:val="num" w:pos="360"/>
        </w:tabs>
        <w:ind w:left="360" w:hanging="360"/>
      </w:pPr>
    </w:lvl>
  </w:abstractNum>
  <w:abstractNum w:abstractNumId="9">
    <w:nsid w:val="FFFFFF89"/>
    <w:multiLevelType w:val="singleLevel"/>
    <w:tmpl w:val="11C876E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742"/>
    <w:rsid w:val="00145E63"/>
    <w:rsid w:val="003738C1"/>
    <w:rsid w:val="006F681B"/>
    <w:rsid w:val="0071286E"/>
    <w:rsid w:val="00753D0A"/>
    <w:rsid w:val="00792C36"/>
    <w:rsid w:val="008A3C3C"/>
    <w:rsid w:val="009D1ACF"/>
    <w:rsid w:val="009E7B5D"/>
    <w:rsid w:val="00B33742"/>
    <w:rsid w:val="00CB6E62"/>
    <w:rsid w:val="00D31954"/>
    <w:rsid w:val="00E20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rPr>
  </w:style>
  <w:style w:type="paragraph" w:styleId="Heading1">
    <w:name w:val="heading 1"/>
    <w:basedOn w:val="Normal"/>
    <w:next w:val="Normal"/>
    <w:qFormat/>
    <w:pPr>
      <w:keepNext/>
      <w:jc w:val="both"/>
      <w:outlineLvl w:val="0"/>
    </w:pPr>
    <w:rPr>
      <w:rFonts w:ascii="Helvetica Black" w:hAnsi="Helvetica Black"/>
      <w:b/>
      <w:smallCaps/>
      <w:sz w:val="20"/>
    </w:rPr>
  </w:style>
  <w:style w:type="paragraph" w:styleId="Heading2">
    <w:name w:val="heading 2"/>
    <w:basedOn w:val="Normal"/>
    <w:next w:val="Normal"/>
    <w:qFormat/>
    <w:pPr>
      <w:keepNext/>
      <w:tabs>
        <w:tab w:val="left" w:pos="360"/>
        <w:tab w:val="left" w:pos="1440"/>
      </w:tabs>
      <w:ind w:left="1800" w:hanging="1800"/>
      <w:jc w:val="both"/>
      <w:outlineLvl w:val="1"/>
    </w:pPr>
    <w:rPr>
      <w:rFonts w:ascii="Helvetica Black" w:hAnsi="Helvetica Black"/>
      <w:b/>
      <w:smallCaps/>
      <w:sz w:val="20"/>
    </w:rPr>
  </w:style>
  <w:style w:type="paragraph" w:styleId="Heading3">
    <w:name w:val="heading 3"/>
    <w:basedOn w:val="Normal"/>
    <w:next w:val="Normal"/>
    <w:qFormat/>
    <w:pPr>
      <w:keepNext/>
      <w:jc w:val="center"/>
      <w:outlineLvl w:val="2"/>
    </w:pPr>
    <w:rPr>
      <w:rFonts w:ascii="Helvetica Black" w:hAnsi="Helvetica Black"/>
      <w:b/>
      <w:smallCaps/>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semiHidden/>
    <w:pPr>
      <w:ind w:left="4320"/>
    </w:pPr>
  </w:style>
  <w:style w:type="paragraph" w:styleId="CommentText">
    <w:name w:val="annotation text"/>
    <w:basedOn w:val="Normal"/>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rPr>
  </w:style>
  <w:style w:type="paragraph" w:styleId="Heading1">
    <w:name w:val="heading 1"/>
    <w:basedOn w:val="Normal"/>
    <w:next w:val="Normal"/>
    <w:qFormat/>
    <w:pPr>
      <w:keepNext/>
      <w:jc w:val="both"/>
      <w:outlineLvl w:val="0"/>
    </w:pPr>
    <w:rPr>
      <w:rFonts w:ascii="Helvetica Black" w:hAnsi="Helvetica Black"/>
      <w:b/>
      <w:smallCaps/>
      <w:sz w:val="20"/>
    </w:rPr>
  </w:style>
  <w:style w:type="paragraph" w:styleId="Heading2">
    <w:name w:val="heading 2"/>
    <w:basedOn w:val="Normal"/>
    <w:next w:val="Normal"/>
    <w:qFormat/>
    <w:pPr>
      <w:keepNext/>
      <w:tabs>
        <w:tab w:val="left" w:pos="360"/>
        <w:tab w:val="left" w:pos="1440"/>
      </w:tabs>
      <w:ind w:left="1800" w:hanging="1800"/>
      <w:jc w:val="both"/>
      <w:outlineLvl w:val="1"/>
    </w:pPr>
    <w:rPr>
      <w:rFonts w:ascii="Helvetica Black" w:hAnsi="Helvetica Black"/>
      <w:b/>
      <w:smallCaps/>
      <w:sz w:val="20"/>
    </w:rPr>
  </w:style>
  <w:style w:type="paragraph" w:styleId="Heading3">
    <w:name w:val="heading 3"/>
    <w:basedOn w:val="Normal"/>
    <w:next w:val="Normal"/>
    <w:qFormat/>
    <w:pPr>
      <w:keepNext/>
      <w:jc w:val="center"/>
      <w:outlineLvl w:val="2"/>
    </w:pPr>
    <w:rPr>
      <w:rFonts w:ascii="Helvetica Black" w:hAnsi="Helvetica Black"/>
      <w:b/>
      <w:smallCaps/>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semiHidden/>
    <w:pPr>
      <w:ind w:left="4320"/>
    </w:pPr>
  </w:style>
  <w:style w:type="paragraph" w:styleId="CommentText">
    <w:name w:val="annotation text"/>
    <w:basedOn w:val="Normal"/>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50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Division of Radiation Oncology</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Miller</dc:creator>
  <cp:lastModifiedBy>Brent C. Parker, PhD</cp:lastModifiedBy>
  <cp:revision>3</cp:revision>
  <cp:lastPrinted>2000-08-25T21:59:00Z</cp:lastPrinted>
  <dcterms:created xsi:type="dcterms:W3CDTF">2017-08-15T15:48:00Z</dcterms:created>
  <dcterms:modified xsi:type="dcterms:W3CDTF">2017-08-15T19:01:00Z</dcterms:modified>
</cp:coreProperties>
</file>